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1CD9" w:rsidRDefault="00814907">
      <w:pPr>
        <w:snapToGrid w:val="0"/>
        <w:jc w:val="center"/>
        <w:rPr>
          <w:rFonts w:ascii="微软雅黑" w:eastAsia="微软雅黑" w:hAnsi="微软雅黑"/>
          <w:color w:val="000000"/>
          <w:sz w:val="22"/>
        </w:rPr>
      </w:pPr>
      <w:bookmarkStart w:id="0" w:name="_GoBack"/>
      <w:bookmarkEnd w:id="0"/>
      <w:r>
        <w:rPr>
          <w:rFonts w:ascii="黑体" w:eastAsia="黑体" w:hAnsi="黑体"/>
          <w:color w:val="000000"/>
          <w:sz w:val="32"/>
          <w:szCs w:val="32"/>
        </w:rPr>
        <w:t>202</w:t>
      </w:r>
      <w:r>
        <w:rPr>
          <w:rFonts w:ascii="黑体" w:eastAsia="黑体" w:hAnsi="黑体" w:hint="eastAsia"/>
          <w:color w:val="000000"/>
          <w:sz w:val="32"/>
          <w:szCs w:val="32"/>
        </w:rPr>
        <w:t>2</w:t>
      </w:r>
      <w:r>
        <w:rPr>
          <w:rFonts w:ascii="黑体" w:eastAsia="黑体" w:hAnsi="黑体"/>
          <w:color w:val="000000"/>
          <w:sz w:val="32"/>
          <w:szCs w:val="32"/>
        </w:rPr>
        <w:t>-202</w:t>
      </w:r>
      <w:r>
        <w:rPr>
          <w:rFonts w:ascii="黑体" w:eastAsia="黑体" w:hAnsi="黑体" w:hint="eastAsia"/>
          <w:color w:val="000000"/>
          <w:sz w:val="32"/>
          <w:szCs w:val="32"/>
        </w:rPr>
        <w:t>3</w:t>
      </w:r>
      <w:r>
        <w:rPr>
          <w:rFonts w:ascii="黑体" w:eastAsia="黑体" w:hAnsi="黑体"/>
          <w:color w:val="000000"/>
          <w:sz w:val="32"/>
          <w:szCs w:val="32"/>
        </w:rPr>
        <w:t>学年第</w:t>
      </w:r>
      <w:r>
        <w:rPr>
          <w:rFonts w:ascii="黑体" w:eastAsia="黑体" w:hAnsi="黑体" w:hint="eastAsia"/>
          <w:color w:val="000000"/>
          <w:sz w:val="32"/>
          <w:szCs w:val="32"/>
        </w:rPr>
        <w:t>一</w:t>
      </w:r>
      <w:r>
        <w:rPr>
          <w:rFonts w:ascii="黑体" w:eastAsia="黑体" w:hAnsi="黑体"/>
          <w:color w:val="000000"/>
          <w:sz w:val="32"/>
          <w:szCs w:val="32"/>
        </w:rPr>
        <w:t>学期在线教学方案（第</w:t>
      </w:r>
      <w:r>
        <w:rPr>
          <w:rFonts w:ascii="黑体" w:eastAsia="黑体" w:hAnsi="黑体" w:hint="eastAsia"/>
          <w:color w:val="000000"/>
          <w:sz w:val="32"/>
          <w:szCs w:val="32"/>
        </w:rPr>
        <w:t>1-2</w:t>
      </w:r>
      <w:r>
        <w:rPr>
          <w:rFonts w:ascii="黑体" w:eastAsia="黑体" w:hAnsi="黑体"/>
          <w:color w:val="000000"/>
          <w:sz w:val="32"/>
          <w:szCs w:val="32"/>
        </w:rPr>
        <w:t>周）</w:t>
      </w:r>
    </w:p>
    <w:p w:rsidR="006D1CD9" w:rsidRDefault="00814907">
      <w:pPr>
        <w:snapToGrid w:val="0"/>
        <w:rPr>
          <w:rFonts w:ascii="微软雅黑" w:eastAsia="微软雅黑" w:hAnsi="微软雅黑"/>
          <w:color w:val="000000"/>
          <w:sz w:val="22"/>
        </w:rPr>
      </w:pPr>
      <w:r>
        <w:rPr>
          <w:rFonts w:ascii="宋体" w:eastAsia="宋体" w:hAnsi="宋体"/>
          <w:color w:val="000000"/>
          <w:sz w:val="28"/>
          <w:szCs w:val="28"/>
        </w:rPr>
        <w:t>开课单位：高职学院</w:t>
      </w:r>
    </w:p>
    <w:tbl>
      <w:tblPr>
        <w:tblStyle w:val="a9"/>
        <w:tblW w:w="15180" w:type="dxa"/>
        <w:tblLayout w:type="fixed"/>
        <w:tblCellMar>
          <w:top w:w="120" w:type="dxa"/>
          <w:left w:w="60" w:type="dxa"/>
          <w:bottom w:w="120" w:type="dxa"/>
          <w:right w:w="60" w:type="dxa"/>
        </w:tblCellMar>
        <w:tblLook w:val="04A0" w:firstRow="1" w:lastRow="0" w:firstColumn="1" w:lastColumn="0" w:noHBand="0" w:noVBand="1"/>
      </w:tblPr>
      <w:tblGrid>
        <w:gridCol w:w="660"/>
        <w:gridCol w:w="660"/>
        <w:gridCol w:w="1110"/>
        <w:gridCol w:w="1980"/>
        <w:gridCol w:w="615"/>
        <w:gridCol w:w="1294"/>
        <w:gridCol w:w="2012"/>
        <w:gridCol w:w="1176"/>
        <w:gridCol w:w="2302"/>
        <w:gridCol w:w="1665"/>
        <w:gridCol w:w="870"/>
        <w:gridCol w:w="836"/>
      </w:tblGrid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序号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课程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类别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课程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代码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课程（班级）名称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学分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任课教师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上课时间（含起始周）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星期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0F0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课程平台及网址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0F0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班级群</w:t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学生数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trike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备注</w:t>
            </w: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122010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包装设计（1班）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叶鹏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1-6 周四6,7,8,9 周五1,2,3,4，中午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周四、周五</w:t>
            </w: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7950" cy="2096135"/>
                  <wp:effectExtent l="0" t="0" r="12700" b="18415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226820"/>
                  <wp:effectExtent l="0" t="0" r="13335" b="1143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2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33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122583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室内装饰施工与管理3(1班)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刘哲人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1-9周  周四1,2,3,4 周五1,2,3,4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周四、周五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81125" cy="1909445"/>
                  <wp:effectExtent l="0" t="0" r="9525" b="14605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5360" cy="1266825"/>
                  <wp:effectExtent l="0" t="0" r="15240" b="9525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3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122590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景观工程与施工工艺2(1班)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刘一凡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 xml:space="preserve">1-9周  周四1,2,3,4  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7950" cy="2096135"/>
                  <wp:effectExtent l="0" t="0" r="12700" b="18415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2117725"/>
                  <wp:effectExtent l="0" t="0" r="13335" b="1587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211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 xml:space="preserve"> 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122104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实验短片创作(1班)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王淑敏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 xml:space="preserve">1-9周  周一5,6,7,8 周二5,6,7,8 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8585" cy="2082800"/>
                  <wp:effectExtent l="0" t="0" r="12065" b="1270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207770"/>
                  <wp:effectExtent l="0" t="0" r="13335" b="1143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24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5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122555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互动装置实验(1班)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沈宁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1-9周  周一5,6,7,8 周二5,6,7,8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81760" cy="1461770"/>
                  <wp:effectExtent l="0" t="0" r="8890" b="508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760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80440" cy="1150620"/>
                  <wp:effectExtent l="0" t="0" r="10160" b="1143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15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6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122544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设计调研(1班)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徐宝娟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1-9周周一9,10,11,12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838200" cy="1158240"/>
                  <wp:effectExtent l="0" t="0" r="0" b="381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80440" cy="1212850"/>
                  <wp:effectExtent l="0" t="0" r="10160" b="635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7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122544</w:t>
            </w: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设计调研(2班)</w:t>
            </w: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陈雪晴</w:t>
            </w: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1-9周  周四5,6,7,8</w:t>
            </w: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7315" cy="1461770"/>
                  <wp:effectExtent l="0" t="0" r="13335" b="508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15" cy="146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80440" cy="1181735"/>
                  <wp:effectExtent l="0" t="0" r="10160" b="18415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18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23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8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122544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设计调研(3班)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李大伟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1-9周  周五1,2,3,4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7950" cy="2096135"/>
                  <wp:effectExtent l="0" t="0" r="12700" b="18415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209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2030730"/>
                  <wp:effectExtent l="0" t="0" r="13335" b="762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203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23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9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论文写作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衡蓉蓉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1-5周  周三3,4,中午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80490" cy="2987040"/>
                  <wp:effectExtent l="0" t="0" r="10160" b="381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8535" cy="1740535"/>
                  <wp:effectExtent l="0" t="0" r="12065" b="12065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39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10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教育心理学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衡蓉蓉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6D1CD9">
            <w:pPr>
              <w:rPr>
                <w:rFonts w:asciiTheme="minorEastAsia" w:hAnsiTheme="minorEastAsia" w:cstheme="minorEastAsia"/>
                <w:sz w:val="18"/>
                <w:szCs w:val="18"/>
              </w:rPr>
            </w:pPr>
          </w:p>
          <w:p w:rsidR="006D1CD9" w:rsidRDefault="00814907">
            <w:pPr>
              <w:jc w:val="left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80490" cy="2987040"/>
                  <wp:effectExtent l="0" t="0" r="10160" b="381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90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8535" cy="1740535"/>
                  <wp:effectExtent l="0" t="0" r="12065" b="12065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39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11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122610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舞蹈编导理论与技法4-1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张海龙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QQ群直播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5360" cy="1734185"/>
                  <wp:effectExtent l="0" t="0" r="15240" b="18415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173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12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122611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舞蹈编导理论与技法4-2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张海龙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周四1,2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QQ群直播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5360" cy="1734185"/>
                  <wp:effectExtent l="0" t="0" r="15240" b="18415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173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13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122367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节目主持实务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李滨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715645" cy="1590675"/>
                  <wp:effectExtent l="0" t="0" r="8255" b="9525"/>
                  <wp:docPr id="139" name="图片 139" descr="/data/weboffice/tmp/webword_444153926/upload_post_object_v2_31962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 descr="/data/weboffice/tmp/webword_444153926/upload_post_object_v2_3196231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2171700"/>
                  <wp:effectExtent l="0" t="0" r="13335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14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122118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sz w:val="18"/>
                <w:szCs w:val="18"/>
              </w:rPr>
              <w:t>影视评论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sz w:val="18"/>
                <w:szCs w:val="18"/>
              </w:rPr>
              <w:t>焦肃东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周二5,6，7,8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569595" cy="1266190"/>
                  <wp:effectExtent l="0" t="0" r="1905" b="10160"/>
                  <wp:docPr id="143" name="图片 143" descr="/data/weboffice/tmp/webword_444153926/upload_post_object_v2_06716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/data/weboffice/tmp/webword_444153926/upload_post_object_v2_06716243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95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728345" cy="1337945"/>
                  <wp:effectExtent l="0" t="0" r="14605" b="14605"/>
                  <wp:docPr id="145" name="图片 145" descr="/data/weboffice/tmp/webword_444153926/upload_post_object_v2_299528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/data/weboffice/tmp/webword_444153926/upload_post_object_v2_29952852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45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15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122174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剧目排练1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王震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1-9周  周三9,10,11,12 周五9,10,11,12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周三、周五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78585" cy="3063240"/>
                  <wp:effectExtent l="0" t="0" r="12065" b="381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306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475740"/>
                  <wp:effectExtent l="0" t="0" r="13335" b="1016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16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论文写作（5班）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李小戈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1-5周  周三3,4,中午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845-596-681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207135"/>
                  <wp:effectExtent l="0" t="0" r="13335" b="12065"/>
                  <wp:docPr id="4" name="图片 4" descr="798f35ae99191155c852e33a234aa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798f35ae99191155c852e33a234aa6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49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17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论文写作（3班）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史洋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1-5周 周三9,10,11,12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539-6131-4587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204595"/>
                  <wp:effectExtent l="0" t="0" r="13335" b="14605"/>
                  <wp:docPr id="3" name="图片 3" descr="309cc4b73ce8c8449a0bacab1cc17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09cc4b73ce8c8449a0bacab1cc177a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0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76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18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论文写作（2班）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崔斯盈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1-5周 周二9,10,11,12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987-734-038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1550" cy="1132840"/>
                  <wp:effectExtent l="0" t="0" r="0" b="10160"/>
                  <wp:docPr id="12" name="图片 12" descr="acbcd39064b065c0a5f63a41f29d7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acbcd39064b065c0a5f63a41f29d7c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113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75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19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122400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论文写作（4班）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崔斯盈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1-5 周四9,10,11,12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875-793-946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175385"/>
                  <wp:effectExtent l="0" t="0" r="13335" b="5715"/>
                  <wp:docPr id="11" name="图片 11" descr="bafae8d78c43b53e72cd368c9b8af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bafae8d78c43b53e72cd368c9b8af8b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17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56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20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122198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招贴设计1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李大伟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腾讯会议496-6887-5904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977265"/>
                  <wp:effectExtent l="0" t="0" r="13335" b="1333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21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122564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品牌设计(1班)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时澄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周五5,6,7,8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腾讯会议425-7339-3057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977265"/>
                  <wp:effectExtent l="0" t="0" r="13335" b="13335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22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122356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书籍设计(1班)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薛冰焰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周三1,2,3,4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腾讯会议516-6283-6349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977265"/>
                  <wp:effectExtent l="0" t="0" r="13335" b="13335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23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122028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图表设计1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吴伟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986-609-370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2185" cy="1289050"/>
                  <wp:effectExtent l="0" t="0" r="18415" b="635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24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122558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展陈设计(1班)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陈雪晴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879-203-526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5995" cy="1303020"/>
                  <wp:effectExtent l="0" t="0" r="14605" b="1143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995" cy="130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25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122559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导向设计1(1班)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仇士广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284-905-636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9170" cy="1301115"/>
                  <wp:effectExtent l="0" t="0" r="11430" b="1333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170" cy="130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26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122362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公共设施设计1(1班)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李大伟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周五5,6,7,8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839-166-685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2185" cy="1305560"/>
                  <wp:effectExtent l="0" t="0" r="18415" b="889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185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27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122569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信息可视化设计(1班)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陈雪晴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162 878 357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957070"/>
                  <wp:effectExtent l="0" t="0" r="13335" b="508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28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122422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界面设计(1班)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张源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周三1,2,3,4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691 756 919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957070"/>
                  <wp:effectExtent l="0" t="0" r="13335" b="508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29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122163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网页设计(1班)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张源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434 381 058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957070"/>
                  <wp:effectExtent l="0" t="0" r="13335" b="508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30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122304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多媒体演示设计1(1班)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徐宝娟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601 865 174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957070"/>
                  <wp:effectExtent l="0" t="0" r="13335" b="508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31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122585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景观设计软件(1班)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宋忆萌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1-6周  周一1,2,3,4 周二1,2,3,4 周三1,2,3,4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 周二周三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736 392 387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5360" cy="1266825"/>
                  <wp:effectExtent l="0" t="0" r="15240" b="952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32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122428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室内主题设计3(1班)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祝程远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1-6周  周一1,2,3,4 周二1,2,3,4 周三1,2,3,4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周一、周二、周三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314-5223-3170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748665" cy="753110"/>
                  <wp:effectExtent l="0" t="0" r="13335" b="889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30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33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122487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产品人机设计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叶鹏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1-6周  周一1,2,3,4 周二1,2,3,4 周四1,2,3,4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周一、周二、周四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762-4904-6692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706755" cy="862965"/>
                  <wp:effectExtent l="0" t="0" r="17145" b="1333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55" cy="86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31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34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122550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信息设计3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吴烨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1-6周  周一1,2,3,4,中午 周二1,2,3,4,中午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545 2763 6309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80440" cy="1092835"/>
                  <wp:effectExtent l="0" t="0" r="10160" b="1206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40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35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122106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卡漫插画制作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曾密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1-6周  周一1,2,3,4,中午 周二1,2,3,4,中午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914 4782 8632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1202690"/>
                  <wp:effectExtent l="0" t="0" r="13335" b="1651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36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122135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歌曲写作2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欧洋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周一1,2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="宋体" w:eastAsia="宋体" w:hAnsi="宋体" w:cs="宋体"/>
                <w:sz w:val="18"/>
                <w:szCs w:val="18"/>
              </w:rPr>
            </w:pPr>
            <w:r>
              <w:rPr>
                <w:rFonts w:ascii="宋体" w:eastAsia="宋体" w:hAnsi="宋体" w:cs="宋体" w:hint="eastAsia"/>
                <w:sz w:val="18"/>
                <w:szCs w:val="18"/>
              </w:rPr>
              <w:t>腾讯会议：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="宋体" w:eastAsia="宋体" w:hAnsi="宋体" w:cs="宋体" w:hint="eastAsia"/>
                <w:sz w:val="18"/>
                <w:szCs w:val="18"/>
              </w:rPr>
              <w:t>559-145-273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8535" cy="1753870"/>
                  <wp:effectExtent l="0" t="0" r="12065" b="1778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50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37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122262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作品分析1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欧洋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="宋体" w:eastAsia="宋体" w:hAnsi="宋体" w:cs="宋体"/>
                <w:sz w:val="18"/>
                <w:szCs w:val="18"/>
              </w:rPr>
            </w:pPr>
            <w:r>
              <w:rPr>
                <w:rFonts w:ascii="宋体" w:eastAsia="宋体" w:hAnsi="宋体" w:cs="宋体" w:hint="eastAsia"/>
                <w:sz w:val="18"/>
                <w:szCs w:val="18"/>
              </w:rPr>
              <w:t>腾讯会议：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="宋体" w:eastAsia="宋体" w:hAnsi="宋体" w:cs="宋体" w:hint="eastAsia"/>
                <w:sz w:val="18"/>
                <w:szCs w:val="18"/>
              </w:rPr>
              <w:t>559-145-273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8535" cy="1753870"/>
                  <wp:effectExtent l="0" t="0" r="12065" b="1778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50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38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122130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西方音乐史1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徐志廉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周二9,10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腾讯会议648854655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1550" cy="2023110"/>
                  <wp:effectExtent l="0" t="0" r="0" b="1524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50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39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122193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钢琴即兴伴奏1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石正平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周四1,2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微信直播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1550" cy="2023110"/>
                  <wp:effectExtent l="0" t="0" r="0" b="1524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40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122193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钢琴即兴伴奏1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石正平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微信直播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1550" cy="2023110"/>
                  <wp:effectExtent l="0" t="0" r="0" b="1524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41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122193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钢琴即兴伴奏1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石正平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微信直播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1550" cy="2023110"/>
                  <wp:effectExtent l="0" t="0" r="0" b="1524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17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42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122374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舞蹈剧目排练1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仲磊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周一5,6 周四5,6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868-647-109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328930" cy="732155"/>
                  <wp:effectExtent l="0" t="0" r="13970" b="1079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30" cy="73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43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122607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舞蹈编导理论与技法2-2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仲磊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腾讯会议：</w:t>
            </w:r>
          </w:p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868-647-109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643255" cy="1430655"/>
                  <wp:effectExtent l="0" t="0" r="4445" b="1714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255" cy="1430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44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122606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舞蹈编导理论与技法2-1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仲磊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周五5,6,7,8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腾讯会议：868-647-109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538480" cy="1197610"/>
                  <wp:effectExtent l="0" t="0" r="13970" b="254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119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45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122536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表演5-1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陈健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1-9周  周一5,6,7,8 周五5,6,7,8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周一、周五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微信群语音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7265" cy="2117725"/>
                  <wp:effectExtent l="0" t="0" r="13335" b="1587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265" cy="211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46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122258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声乐2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吕韵秋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1-9周  周三2,3,4,中午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周三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全民K歌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542290" cy="1173480"/>
                  <wp:effectExtent l="0" t="0" r="10160" b="762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9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47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122368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配音1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李滨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周二5,6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企业微信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561340" cy="1214755"/>
                  <wp:effectExtent l="0" t="0" r="10160" b="444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40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lastRenderedPageBreak/>
              <w:t>48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122171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传播学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焦肃东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周二9,10,11,12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企业微信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504190" cy="1090930"/>
                  <wp:effectExtent l="0" t="0" r="10160" b="1397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90" cy="109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49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122203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主持人语言艺术1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焦肃东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周四5,6,7,8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周四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企业微信</w:t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618490" cy="1338580"/>
                  <wp:effectExtent l="0" t="0" r="10160" b="1397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90" cy="133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  <w:tr w:rsidR="006D1CD9">
        <w:trPr>
          <w:trHeight w:val="646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50</w:t>
            </w:r>
          </w:p>
        </w:tc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专业课</w:t>
            </w:r>
          </w:p>
        </w:tc>
        <w:tc>
          <w:tcPr>
            <w:tcW w:w="1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122202</w:t>
            </w:r>
          </w:p>
        </w:tc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音乐教学法2</w:t>
            </w:r>
          </w:p>
        </w:tc>
        <w:tc>
          <w:tcPr>
            <w:tcW w:w="6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衡蓉蓉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lef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1-18周  周二3,4</w:t>
            </w:r>
          </w:p>
        </w:tc>
        <w:tc>
          <w:tcPr>
            <w:tcW w:w="11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sz w:val="18"/>
                <w:szCs w:val="18"/>
              </w:rPr>
              <w:t>周二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1381125" cy="1922780"/>
                  <wp:effectExtent l="0" t="0" r="9525" b="1270"/>
                  <wp:docPr id="19" name="图片 19" descr="c384c6b9b85457952e363f5a99fb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384c6b9b85457952e363f5a99fb79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noProof/>
                <w:sz w:val="18"/>
                <w:szCs w:val="18"/>
              </w:rPr>
              <w:drawing>
                <wp:inline distT="0" distB="0" distL="114300" distR="114300">
                  <wp:extent cx="978535" cy="1740535"/>
                  <wp:effectExtent l="0" t="0" r="12065" b="1206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53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814907">
            <w:pPr>
              <w:widowControl/>
              <w:jc w:val="right"/>
              <w:textAlignment w:val="bottom"/>
              <w:rPr>
                <w:rFonts w:asciiTheme="minorEastAsia" w:hAnsiTheme="minorEastAsia" w:cstheme="minorEastAsia"/>
                <w:color w:val="000000"/>
                <w:sz w:val="18"/>
                <w:szCs w:val="18"/>
              </w:rPr>
            </w:pPr>
            <w:r>
              <w:rPr>
                <w:rFonts w:asciiTheme="minorEastAsia" w:hAnsiTheme="minorEastAsia" w:cstheme="minorEastAsia" w:hint="eastAsia"/>
                <w:color w:val="000000"/>
                <w:kern w:val="0"/>
                <w:sz w:val="18"/>
                <w:szCs w:val="18"/>
                <w:lang w:bidi="ar"/>
              </w:rPr>
              <w:t>39</w:t>
            </w:r>
          </w:p>
        </w:tc>
        <w:tc>
          <w:tcPr>
            <w:tcW w:w="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EEEEE"/>
            <w:vAlign w:val="center"/>
          </w:tcPr>
          <w:p w:rsidR="006D1CD9" w:rsidRDefault="006D1CD9">
            <w:pPr>
              <w:snapToGrid w:val="0"/>
              <w:jc w:val="center"/>
              <w:rPr>
                <w:rFonts w:asciiTheme="minorEastAsia" w:hAnsiTheme="minorEastAsia" w:cstheme="minorEastAsia"/>
                <w:sz w:val="18"/>
                <w:szCs w:val="18"/>
              </w:rPr>
            </w:pPr>
          </w:p>
        </w:tc>
      </w:tr>
    </w:tbl>
    <w:p w:rsidR="006D1CD9" w:rsidRDefault="006D1CD9">
      <w:pPr>
        <w:snapToGrid w:val="0"/>
        <w:jc w:val="center"/>
        <w:rPr>
          <w:rFonts w:asciiTheme="minorEastAsia" w:hAnsiTheme="minorEastAsia" w:cstheme="minorEastAsia"/>
          <w:sz w:val="18"/>
          <w:szCs w:val="18"/>
        </w:rPr>
      </w:pPr>
    </w:p>
    <w:sectPr w:rsidR="006D1CD9">
      <w:pgSz w:w="16838" w:h="11905"/>
      <w:pgMar w:top="1134" w:right="1020" w:bottom="1134" w:left="10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displayBackgroundShape/>
  <w:bordersDoNotSurroundHeader/>
  <w:bordersDoNotSurroundFooter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WU2OWMzZDNhMzI2Y2ZiZTNjMWNmM2U5NzAyOTc2YzYifQ=="/>
  </w:docVars>
  <w:rsids>
    <w:rsidRoot w:val="00BA0C1A"/>
    <w:rsid w:val="B5EA1481"/>
    <w:rsid w:val="BA9F1EC1"/>
    <w:rsid w:val="BAF700A9"/>
    <w:rsid w:val="BBBF4A98"/>
    <w:rsid w:val="BEFF19BC"/>
    <w:rsid w:val="BF6FBC4C"/>
    <w:rsid w:val="BFF64011"/>
    <w:rsid w:val="DDFFAD0A"/>
    <w:rsid w:val="E7B79F65"/>
    <w:rsid w:val="EDD7E1A7"/>
    <w:rsid w:val="EFDEC13A"/>
    <w:rsid w:val="EFFF4277"/>
    <w:rsid w:val="F3A7AF78"/>
    <w:rsid w:val="F6BB1609"/>
    <w:rsid w:val="F7F84978"/>
    <w:rsid w:val="F7FF0856"/>
    <w:rsid w:val="F87FE79E"/>
    <w:rsid w:val="FABFCB0B"/>
    <w:rsid w:val="FAFE0210"/>
    <w:rsid w:val="FB3F6063"/>
    <w:rsid w:val="FDF591C5"/>
    <w:rsid w:val="FEFF4654"/>
    <w:rsid w:val="FF7B9172"/>
    <w:rsid w:val="FF7F58F4"/>
    <w:rsid w:val="FFCD0F8F"/>
    <w:rsid w:val="FFECA11D"/>
    <w:rsid w:val="FFEF7FEB"/>
    <w:rsid w:val="000C51B7"/>
    <w:rsid w:val="00216EB9"/>
    <w:rsid w:val="0059531B"/>
    <w:rsid w:val="0060041B"/>
    <w:rsid w:val="00616505"/>
    <w:rsid w:val="0062213C"/>
    <w:rsid w:val="00633F40"/>
    <w:rsid w:val="006549AD"/>
    <w:rsid w:val="00684D9C"/>
    <w:rsid w:val="006D1CD9"/>
    <w:rsid w:val="00814907"/>
    <w:rsid w:val="009B5161"/>
    <w:rsid w:val="00A60633"/>
    <w:rsid w:val="00BA0C1A"/>
    <w:rsid w:val="00C061CB"/>
    <w:rsid w:val="00C604EC"/>
    <w:rsid w:val="00E26251"/>
    <w:rsid w:val="00EA1EE8"/>
    <w:rsid w:val="00F53662"/>
    <w:rsid w:val="014A2150"/>
    <w:rsid w:val="0455276B"/>
    <w:rsid w:val="05B25431"/>
    <w:rsid w:val="083D07F0"/>
    <w:rsid w:val="0CD871E9"/>
    <w:rsid w:val="0FE91EB1"/>
    <w:rsid w:val="105E3B74"/>
    <w:rsid w:val="10E11586"/>
    <w:rsid w:val="148B1FD3"/>
    <w:rsid w:val="15AF49B2"/>
    <w:rsid w:val="171A1A85"/>
    <w:rsid w:val="1A494A51"/>
    <w:rsid w:val="1A5D7A82"/>
    <w:rsid w:val="1C2C4424"/>
    <w:rsid w:val="1CD54CE6"/>
    <w:rsid w:val="1DBC662E"/>
    <w:rsid w:val="1DEC38DC"/>
    <w:rsid w:val="1F2F61FF"/>
    <w:rsid w:val="1F513AC3"/>
    <w:rsid w:val="1FCF6972"/>
    <w:rsid w:val="203233D2"/>
    <w:rsid w:val="21F67F49"/>
    <w:rsid w:val="2527752D"/>
    <w:rsid w:val="270310CB"/>
    <w:rsid w:val="273D34B6"/>
    <w:rsid w:val="282C1F27"/>
    <w:rsid w:val="2A9B8D02"/>
    <w:rsid w:val="2AF00D6A"/>
    <w:rsid w:val="2D6D43A4"/>
    <w:rsid w:val="2F771B6B"/>
    <w:rsid w:val="30456175"/>
    <w:rsid w:val="30EF2757"/>
    <w:rsid w:val="314E151F"/>
    <w:rsid w:val="3592779C"/>
    <w:rsid w:val="36772279"/>
    <w:rsid w:val="37AE3A31"/>
    <w:rsid w:val="37EF3DB8"/>
    <w:rsid w:val="3B2D192E"/>
    <w:rsid w:val="3D4018E3"/>
    <w:rsid w:val="3DDFCCA5"/>
    <w:rsid w:val="3EC9FFD7"/>
    <w:rsid w:val="41E301C1"/>
    <w:rsid w:val="42412352"/>
    <w:rsid w:val="434067C1"/>
    <w:rsid w:val="4A3E7AB8"/>
    <w:rsid w:val="4D453CFF"/>
    <w:rsid w:val="4D912C00"/>
    <w:rsid w:val="4F1DF4B8"/>
    <w:rsid w:val="52A73C5D"/>
    <w:rsid w:val="5318359D"/>
    <w:rsid w:val="5472454E"/>
    <w:rsid w:val="568D20C3"/>
    <w:rsid w:val="578E665D"/>
    <w:rsid w:val="57F555FC"/>
    <w:rsid w:val="59FB078F"/>
    <w:rsid w:val="5A127D3C"/>
    <w:rsid w:val="5C9E91A5"/>
    <w:rsid w:val="5FDD9E7A"/>
    <w:rsid w:val="5FEF1A31"/>
    <w:rsid w:val="65054D8C"/>
    <w:rsid w:val="67E3DA00"/>
    <w:rsid w:val="6BDBA3FF"/>
    <w:rsid w:val="6EAF13B0"/>
    <w:rsid w:val="6FFE422E"/>
    <w:rsid w:val="6FFF5478"/>
    <w:rsid w:val="703D5D56"/>
    <w:rsid w:val="71061E72"/>
    <w:rsid w:val="72143EFB"/>
    <w:rsid w:val="72EC246C"/>
    <w:rsid w:val="74C448D1"/>
    <w:rsid w:val="75A3674F"/>
    <w:rsid w:val="75E7B2EA"/>
    <w:rsid w:val="77329804"/>
    <w:rsid w:val="77FBA82D"/>
    <w:rsid w:val="7A3B2499"/>
    <w:rsid w:val="7A8C508F"/>
    <w:rsid w:val="7A9D13C9"/>
    <w:rsid w:val="7AF657E3"/>
    <w:rsid w:val="7AFD38C4"/>
    <w:rsid w:val="7CFB4423"/>
    <w:rsid w:val="7CFC4441"/>
    <w:rsid w:val="7DC575CD"/>
    <w:rsid w:val="7DF77F47"/>
    <w:rsid w:val="7DFD23E4"/>
    <w:rsid w:val="7EB3A416"/>
    <w:rsid w:val="7EFBAE17"/>
    <w:rsid w:val="7EFD5EB4"/>
    <w:rsid w:val="7EFF2AEC"/>
    <w:rsid w:val="7FFF4AB1"/>
    <w:rsid w:val="97A3D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68A12566-4C52-4239-A344-EE476EA29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qFormat/>
    <w:rPr>
      <w:sz w:val="24"/>
    </w:rPr>
  </w:style>
  <w:style w:type="paragraph" w:styleId="a8">
    <w:name w:val="Title"/>
    <w:basedOn w:val="a"/>
    <w:next w:val="a"/>
    <w:uiPriority w:val="10"/>
    <w:qFormat/>
    <w:pPr>
      <w:spacing w:line="480" w:lineRule="auto"/>
      <w:jc w:val="center"/>
      <w:outlineLvl w:val="0"/>
    </w:pPr>
    <w:rPr>
      <w:rFonts w:asciiTheme="majorHAnsi" w:eastAsiaTheme="majorEastAsia" w:hAnsiTheme="majorHAnsi" w:cstheme="majorBidi"/>
      <w:b/>
      <w:bCs/>
      <w:sz w:val="48"/>
      <w:szCs w:val="32"/>
    </w:rPr>
  </w:style>
  <w:style w:type="table" w:styleId="a9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a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jpeg"/><Relationship Id="rId61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532</Words>
  <Characters>3037</Characters>
  <Application>Microsoft Office Word</Application>
  <DocSecurity>0</DocSecurity>
  <Lines>25</Lines>
  <Paragraphs>7</Paragraphs>
  <ScaleCrop>false</ScaleCrop>
  <Company>Microsoft</Company>
  <LinksUpToDate>false</LinksUpToDate>
  <CharactersWithSpaces>3562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刘文雯</cp:lastModifiedBy>
  <cp:revision>4</cp:revision>
  <dcterms:created xsi:type="dcterms:W3CDTF">2022-09-02T09:07:00Z</dcterms:created>
  <dcterms:modified xsi:type="dcterms:W3CDTF">2022-09-02T10:08:00Z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2052-11.1.0.12156</vt:lpwstr>
  </property>
  <property fmtid="{D5CDD505-2E9C-101B-9397-08002B2CF9AE}" pid="3" name="KSORubyTemplateID" linkTarget="0">
    <vt:lpwstr>6</vt:lpwstr>
  </property>
  <property fmtid="{D5CDD505-2E9C-101B-9397-08002B2CF9AE}" pid="4" name="ICV">
    <vt:lpwstr>09B84FD67BA1426386273A33D0EBD18D</vt:lpwstr>
  </property>
</Properties>
</file>