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kern w:val="0"/>
          <w:sz w:val="32"/>
          <w:szCs w:val="32"/>
        </w:rPr>
        <w:t>附件1：</w:t>
      </w:r>
    </w:p>
    <w:p>
      <w:pPr>
        <w:widowControl/>
        <w:spacing w:before="156" w:beforeLines="50" w:after="156" w:afterLines="50" w:line="28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2"/>
        </w:rPr>
        <w:t>编号：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         </w:t>
      </w:r>
    </w:p>
    <w:p>
      <w:pPr>
        <w:widowControl/>
        <w:spacing w:line="2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南京艺术学院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本科生学业预警通知单（学院留存）</w:t>
      </w:r>
    </w:p>
    <w:p>
      <w:pPr>
        <w:widowControl/>
        <w:spacing w:after="156" w:afterLines="50" w:line="280" w:lineRule="exact"/>
        <w:jc w:val="center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（学期：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-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学年第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学期）</w:t>
      </w:r>
    </w:p>
    <w:p>
      <w:pPr>
        <w:widowControl/>
        <w:spacing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同学（学号：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年级：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专业：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）：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根据《南京艺术学院本科生学业预警及帮扶管理办法（试行）》，你因：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1.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累计完成总学分数≤1</w:t>
      </w:r>
      <w:r>
        <w:rPr>
          <w:rFonts w:ascii="仿宋" w:hAnsi="仿宋" w:eastAsia="仿宋" w:cs="宋体"/>
          <w:color w:val="000000"/>
          <w:kern w:val="0"/>
          <w:sz w:val="22"/>
        </w:rPr>
        <w:t>5；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2.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除规定毕业学年相应学期修读课程外，尚有规定学分未取得；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3.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未满足学校毕业要求或学士学位授予条件。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可能存在无法正常完成学业的隐患。为及时督促并帮助你有效提升学习成绩，学校向你发出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□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学业过程预警/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>毕业预警。请你认真分析原因，制定解决方案和学习计划，努力学习，如有需要请和学院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辅导员/教务秘书</w:t>
      </w:r>
      <w:r>
        <w:rPr>
          <w:rFonts w:ascii="仿宋" w:hAnsi="仿宋" w:eastAsia="仿宋" w:cs="宋体"/>
          <w:color w:val="000000"/>
          <w:kern w:val="0"/>
          <w:sz w:val="22"/>
        </w:rPr>
        <w:t>联系，确保顺利完成学业。</w:t>
      </w:r>
    </w:p>
    <w:p>
      <w:pPr>
        <w:widowControl/>
        <w:spacing w:line="280" w:lineRule="exact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ind w:firstLine="660" w:firstLineChars="3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学院负责人（签字）：                         （学院盖章）</w:t>
      </w:r>
    </w:p>
    <w:p>
      <w:pPr>
        <w:widowControl/>
        <w:spacing w:line="280" w:lineRule="exact"/>
        <w:ind w:firstLine="880" w:firstLineChars="4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ind w:firstLine="1320" w:firstLineChars="6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学生（签字）：</w:t>
      </w:r>
    </w:p>
    <w:p>
      <w:pPr>
        <w:widowControl/>
        <w:spacing w:line="280" w:lineRule="exact"/>
        <w:ind w:firstLine="6600" w:firstLineChars="30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月  日</w:t>
      </w:r>
    </w:p>
    <w:p>
      <w:pPr>
        <w:widowControl/>
        <w:spacing w:line="280" w:lineRule="exact"/>
        <w:ind w:firstLine="6600" w:firstLineChars="30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jc w:val="left"/>
        <w:rPr>
          <w:rFonts w:ascii="方正小标宋简体" w:hAnsi="宋体" w:eastAsia="方正小标宋简体" w:cs="宋体"/>
          <w:color w:val="000000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>-</w:t>
      </w:r>
      <w:r>
        <w:rPr>
          <w:rFonts w:ascii="方正小标宋简体" w:hAnsi="宋体" w:eastAsia="方正小标宋简体" w:cs="宋体"/>
          <w:color w:val="000000"/>
          <w:kern w:val="0"/>
          <w:szCs w:val="21"/>
        </w:rPr>
        <w:t>--------------------------------------------------------------------</w:t>
      </w:r>
    </w:p>
    <w:p>
      <w:pPr>
        <w:widowControl/>
        <w:spacing w:before="156" w:beforeLines="50" w:after="156" w:afterLines="50"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编号：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         </w:t>
      </w:r>
    </w:p>
    <w:p>
      <w:pPr>
        <w:widowControl/>
        <w:spacing w:line="2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南京艺术学院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本科生学业预警通知单（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学生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留存）</w:t>
      </w:r>
    </w:p>
    <w:p>
      <w:pPr>
        <w:widowControl/>
        <w:spacing w:after="156" w:afterLines="50" w:line="280" w:lineRule="exact"/>
        <w:jc w:val="center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（学期：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-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学年第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学期）</w:t>
      </w:r>
    </w:p>
    <w:p>
      <w:pPr>
        <w:widowControl/>
        <w:spacing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同学（学号：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年级：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专业：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）：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根据《南京艺术学院本科生学业预警及帮扶管理办法（试行）》，你因：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1.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累计完成总学分数≤1</w:t>
      </w:r>
      <w:r>
        <w:rPr>
          <w:rFonts w:ascii="仿宋" w:hAnsi="仿宋" w:eastAsia="仿宋" w:cs="宋体"/>
          <w:color w:val="000000"/>
          <w:kern w:val="0"/>
          <w:sz w:val="22"/>
        </w:rPr>
        <w:t>5；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2.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除规定毕业学年相应学期修读课程外，尚有规定学分未取得；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3.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未满足学校毕业要求或学士学位授予条件。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可能存在无法正常完成学业的隐患。为及时督促并帮助你有效提升学习成绩，学校向你发出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□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学业过程预警/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>毕业预警。请你认真分析原因，制定解决方案和学习计划，努力学习，如有需要请和学院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辅导员/教务秘书</w:t>
      </w:r>
      <w:r>
        <w:rPr>
          <w:rFonts w:ascii="仿宋" w:hAnsi="仿宋" w:eastAsia="仿宋" w:cs="宋体"/>
          <w:color w:val="000000"/>
          <w:kern w:val="0"/>
          <w:sz w:val="22"/>
        </w:rPr>
        <w:t>联系，确保顺利完成学业。</w:t>
      </w:r>
    </w:p>
    <w:p>
      <w:pPr>
        <w:widowControl/>
        <w:spacing w:line="280" w:lineRule="exact"/>
        <w:ind w:firstLine="660" w:firstLineChars="3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学院负责人（签字）：                         （学院盖章）</w:t>
      </w:r>
    </w:p>
    <w:p>
      <w:pPr>
        <w:widowControl/>
        <w:spacing w:line="280" w:lineRule="exact"/>
        <w:ind w:firstLine="880" w:firstLineChars="4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ind w:firstLine="1320" w:firstLineChars="6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学生（签字）：</w:t>
      </w:r>
    </w:p>
    <w:p>
      <w:pPr>
        <w:widowControl/>
        <w:spacing w:line="280" w:lineRule="exact"/>
        <w:ind w:firstLine="6600" w:firstLineChars="30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月  日</w:t>
      </w:r>
    </w:p>
    <w:p>
      <w:pPr>
        <w:widowControl/>
        <w:spacing w:before="156" w:beforeLines="50" w:after="156" w:afterLines="50"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before="156" w:beforeLines="50" w:after="156" w:afterLines="50" w:line="28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2"/>
        </w:rPr>
        <w:t>编号：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         </w:t>
      </w:r>
    </w:p>
    <w:p>
      <w:pPr>
        <w:widowControl/>
        <w:spacing w:line="2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南京艺术学院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本科生</w:t>
      </w:r>
      <w:bookmarkStart w:id="0" w:name="_Hlk88493864"/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学业预警通知单</w:t>
      </w:r>
      <w:bookmarkEnd w:id="0"/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致家长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）</w:t>
      </w:r>
    </w:p>
    <w:p>
      <w:pPr>
        <w:widowControl/>
        <w:spacing w:after="156" w:afterLines="50" w:line="280" w:lineRule="exact"/>
        <w:jc w:val="center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（学期：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-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学年第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学期）</w:t>
      </w:r>
    </w:p>
    <w:p>
      <w:pPr>
        <w:widowControl/>
        <w:spacing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同学（学号：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年级：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专业：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）：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根据《南京艺术学院本科生学业预警及帮扶管理办法（试行）》，您的孩子因：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1.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累计完成总学分数≤1</w:t>
      </w:r>
      <w:r>
        <w:rPr>
          <w:rFonts w:ascii="仿宋" w:hAnsi="仿宋" w:eastAsia="仿宋" w:cs="宋体"/>
          <w:color w:val="000000"/>
          <w:kern w:val="0"/>
          <w:sz w:val="22"/>
        </w:rPr>
        <w:t>5；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2.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除规定毕业学年相应学期修读课程外，尚有规定学分未取得；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3.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未满足学校毕业要求或学士学位授予条件。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可能存在无法正常完成学业的隐患。为及时督促并帮助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</w:t>
      </w:r>
      <w:r>
        <w:rPr>
          <w:rFonts w:ascii="仿宋" w:hAnsi="仿宋" w:eastAsia="仿宋" w:cs="宋体"/>
          <w:color w:val="000000"/>
          <w:kern w:val="0"/>
          <w:sz w:val="22"/>
        </w:rPr>
        <w:t>有效提升学习成绩，学校向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其</w:t>
      </w:r>
      <w:r>
        <w:rPr>
          <w:rFonts w:ascii="仿宋" w:hAnsi="仿宋" w:eastAsia="仿宋" w:cs="宋体"/>
          <w:color w:val="000000"/>
          <w:kern w:val="0"/>
          <w:sz w:val="22"/>
        </w:rPr>
        <w:t>发出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□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学业过程预警/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>毕业预警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，并告知您</w:t>
      </w:r>
      <w:r>
        <w:rPr>
          <w:rFonts w:ascii="仿宋" w:hAnsi="仿宋" w:eastAsia="仿宋" w:cs="宋体"/>
          <w:color w:val="000000"/>
          <w:kern w:val="0"/>
          <w:sz w:val="22"/>
        </w:rPr>
        <w:t>。请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您接到《学业预警通知单》后，督促孩子认真分析问题、查找原因，帮助孩子顺利完成学业。同时，请将回执单寄回至学生所在学院。</w:t>
      </w:r>
    </w:p>
    <w:p>
      <w:pPr>
        <w:widowControl/>
        <w:spacing w:line="280" w:lineRule="exact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ind w:firstLine="660" w:firstLineChars="3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学院负责人（签字）：                         （学院盖章）</w:t>
      </w:r>
    </w:p>
    <w:p>
      <w:pPr>
        <w:widowControl/>
        <w:spacing w:line="280" w:lineRule="exact"/>
        <w:ind w:firstLine="880" w:firstLineChars="4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ind w:firstLine="1320" w:firstLineChars="6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学生（签字）：</w:t>
      </w:r>
    </w:p>
    <w:p>
      <w:pPr>
        <w:widowControl/>
        <w:spacing w:line="280" w:lineRule="exact"/>
        <w:ind w:firstLine="6600" w:firstLineChars="30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月  日</w:t>
      </w:r>
    </w:p>
    <w:p>
      <w:pPr>
        <w:widowControl/>
        <w:spacing w:line="280" w:lineRule="exact"/>
        <w:ind w:firstLine="6600" w:firstLineChars="3000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jc w:val="left"/>
        <w:rPr>
          <w:rFonts w:ascii="方正小标宋简体" w:hAnsi="宋体" w:eastAsia="方正小标宋简体" w:cs="宋体"/>
          <w:color w:val="000000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>-</w:t>
      </w:r>
      <w:r>
        <w:rPr>
          <w:rFonts w:ascii="方正小标宋简体" w:hAnsi="宋体" w:eastAsia="方正小标宋简体" w:cs="宋体"/>
          <w:color w:val="000000"/>
          <w:kern w:val="0"/>
          <w:szCs w:val="21"/>
        </w:rPr>
        <w:t>--------------------------------------------------------------------</w:t>
      </w:r>
    </w:p>
    <w:p>
      <w:pPr>
        <w:widowControl/>
        <w:spacing w:before="156" w:beforeLines="50" w:after="156" w:afterLines="50"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编号：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         </w:t>
      </w:r>
    </w:p>
    <w:p>
      <w:pPr>
        <w:widowControl/>
        <w:spacing w:line="2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南京艺术学院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本科生学业预警通知单（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家长回执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）</w:t>
      </w:r>
    </w:p>
    <w:p>
      <w:pPr>
        <w:widowControl/>
        <w:spacing w:after="156" w:afterLines="50" w:line="280" w:lineRule="exact"/>
        <w:jc w:val="center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（学期：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-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学年第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学期）</w:t>
      </w:r>
    </w:p>
    <w:p>
      <w:pPr>
        <w:widowControl/>
        <w:spacing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同学（学号：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年级：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专业：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      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）：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根据《南京艺术学院本科生学业预警及帮扶管理办法（试行）》，您的孩子因：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1.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累计完成总学分数≤1</w:t>
      </w:r>
      <w:r>
        <w:rPr>
          <w:rFonts w:ascii="仿宋" w:hAnsi="仿宋" w:eastAsia="仿宋" w:cs="宋体"/>
          <w:color w:val="000000"/>
          <w:kern w:val="0"/>
          <w:sz w:val="22"/>
        </w:rPr>
        <w:t>5；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2.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除规定毕业学年相应学期修读课程外，尚有规定学分未取得；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3.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未满足学校毕业要求或学士学位授予条件。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可能存在无法正常完成学业的隐患。为及时督促并帮助</w:t>
      </w:r>
      <w:r>
        <w:rPr>
          <w:rFonts w:hint="eastAsia" w:ascii="仿宋" w:hAnsi="仿宋" w:eastAsia="仿宋" w:cs="宋体"/>
          <w:color w:val="000000"/>
          <w:kern w:val="0"/>
          <w:sz w:val="22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  <w:u w:val="single"/>
        </w:rPr>
        <w:t xml:space="preserve">         </w:t>
      </w:r>
      <w:r>
        <w:rPr>
          <w:rFonts w:ascii="仿宋" w:hAnsi="仿宋" w:eastAsia="仿宋" w:cs="宋体"/>
          <w:color w:val="000000"/>
          <w:kern w:val="0"/>
          <w:sz w:val="22"/>
        </w:rPr>
        <w:t>有效提升学习成绩，学校向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其</w:t>
      </w:r>
      <w:r>
        <w:rPr>
          <w:rFonts w:ascii="仿宋" w:hAnsi="仿宋" w:eastAsia="仿宋" w:cs="宋体"/>
          <w:color w:val="000000"/>
          <w:kern w:val="0"/>
          <w:sz w:val="22"/>
        </w:rPr>
        <w:t>发出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□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学业过程预警/ 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□</w:t>
      </w:r>
      <w:r>
        <w:rPr>
          <w:rFonts w:ascii="仿宋" w:hAnsi="仿宋" w:eastAsia="仿宋" w:cs="宋体"/>
          <w:color w:val="000000"/>
          <w:kern w:val="0"/>
          <w:sz w:val="22"/>
        </w:rPr>
        <w:t>毕业预警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，并告知您</w:t>
      </w:r>
      <w:r>
        <w:rPr>
          <w:rFonts w:ascii="仿宋" w:hAnsi="仿宋" w:eastAsia="仿宋" w:cs="宋体"/>
          <w:color w:val="000000"/>
          <w:kern w:val="0"/>
          <w:sz w:val="22"/>
        </w:rPr>
        <w:t>。请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您接到《学业预警通知单》后，督促孩子认真分析问题、查找原因，帮助孩子顺利完成学业。同时，请将回执单寄回至学生所在学院。</w:t>
      </w:r>
    </w:p>
    <w:p>
      <w:pPr>
        <w:widowControl/>
        <w:spacing w:line="360" w:lineRule="auto"/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我已知悉以上内容。</w:t>
      </w:r>
    </w:p>
    <w:p>
      <w:pPr>
        <w:widowControl/>
        <w:spacing w:line="280" w:lineRule="exact"/>
        <w:jc w:val="left"/>
        <w:rPr>
          <w:rFonts w:ascii="仿宋" w:hAnsi="仿宋" w:eastAsia="仿宋" w:cs="宋体"/>
          <w:color w:val="000000"/>
          <w:kern w:val="0"/>
          <w:sz w:val="22"/>
        </w:rPr>
      </w:pPr>
    </w:p>
    <w:p>
      <w:pPr>
        <w:widowControl/>
        <w:spacing w:line="280" w:lineRule="exact"/>
        <w:ind w:firstLine="4180" w:firstLineChars="19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学生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家长</w:t>
      </w:r>
      <w:r>
        <w:rPr>
          <w:rFonts w:ascii="仿宋" w:hAnsi="仿宋" w:eastAsia="仿宋" w:cs="宋体"/>
          <w:color w:val="000000"/>
          <w:kern w:val="0"/>
          <w:sz w:val="22"/>
        </w:rPr>
        <w:t>（签字）：</w:t>
      </w:r>
    </w:p>
    <w:p>
      <w:pPr>
        <w:widowControl/>
        <w:spacing w:line="280" w:lineRule="exact"/>
        <w:ind w:firstLine="6600" w:firstLineChars="3000"/>
        <w:jc w:val="left"/>
        <w:rPr>
          <w:rFonts w:ascii="仿宋" w:hAnsi="仿宋" w:eastAsia="仿宋" w:cs="宋体"/>
          <w:color w:val="000000"/>
          <w:kern w:val="0"/>
          <w:sz w:val="22"/>
        </w:rPr>
      </w:pPr>
      <w:r>
        <w:rPr>
          <w:rFonts w:ascii="仿宋" w:hAnsi="仿宋" w:eastAsia="仿宋" w:cs="宋体"/>
          <w:color w:val="000000"/>
          <w:kern w:val="0"/>
          <w:sz w:val="2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2"/>
        </w:rPr>
        <w:t xml:space="preserve"> 月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A"/>
    <w:rsid w:val="00001DCA"/>
    <w:rsid w:val="00002B90"/>
    <w:rsid w:val="0002494F"/>
    <w:rsid w:val="000252B3"/>
    <w:rsid w:val="0008671A"/>
    <w:rsid w:val="00094188"/>
    <w:rsid w:val="00095061"/>
    <w:rsid w:val="000B2FC2"/>
    <w:rsid w:val="000B3783"/>
    <w:rsid w:val="000B5FE4"/>
    <w:rsid w:val="001162F4"/>
    <w:rsid w:val="001300A5"/>
    <w:rsid w:val="0013138D"/>
    <w:rsid w:val="00171298"/>
    <w:rsid w:val="00177491"/>
    <w:rsid w:val="00226089"/>
    <w:rsid w:val="00233055"/>
    <w:rsid w:val="0024735A"/>
    <w:rsid w:val="00255F11"/>
    <w:rsid w:val="00264225"/>
    <w:rsid w:val="00267C38"/>
    <w:rsid w:val="002C1AB6"/>
    <w:rsid w:val="002C3D51"/>
    <w:rsid w:val="002C5FA1"/>
    <w:rsid w:val="002C7BF6"/>
    <w:rsid w:val="002D0E2A"/>
    <w:rsid w:val="002F15F0"/>
    <w:rsid w:val="00305766"/>
    <w:rsid w:val="00363367"/>
    <w:rsid w:val="00385E9E"/>
    <w:rsid w:val="0039024F"/>
    <w:rsid w:val="003A0EAD"/>
    <w:rsid w:val="003B07BD"/>
    <w:rsid w:val="003F4587"/>
    <w:rsid w:val="003F6EF1"/>
    <w:rsid w:val="00412AB4"/>
    <w:rsid w:val="0042157D"/>
    <w:rsid w:val="00427876"/>
    <w:rsid w:val="00450A8F"/>
    <w:rsid w:val="00475C36"/>
    <w:rsid w:val="0049028E"/>
    <w:rsid w:val="004B1CAE"/>
    <w:rsid w:val="004B6175"/>
    <w:rsid w:val="004C36CA"/>
    <w:rsid w:val="004D4647"/>
    <w:rsid w:val="004E59B9"/>
    <w:rsid w:val="00506736"/>
    <w:rsid w:val="00522AE2"/>
    <w:rsid w:val="005328EF"/>
    <w:rsid w:val="00535C9D"/>
    <w:rsid w:val="00565E35"/>
    <w:rsid w:val="00567AF6"/>
    <w:rsid w:val="00592925"/>
    <w:rsid w:val="005A7A95"/>
    <w:rsid w:val="005C2EAD"/>
    <w:rsid w:val="005D087D"/>
    <w:rsid w:val="00666DD7"/>
    <w:rsid w:val="00695663"/>
    <w:rsid w:val="0069762E"/>
    <w:rsid w:val="006E61FC"/>
    <w:rsid w:val="006F1CAA"/>
    <w:rsid w:val="00702927"/>
    <w:rsid w:val="00703426"/>
    <w:rsid w:val="00743822"/>
    <w:rsid w:val="00743C39"/>
    <w:rsid w:val="00781114"/>
    <w:rsid w:val="00790DF5"/>
    <w:rsid w:val="00794FF7"/>
    <w:rsid w:val="007B1E8D"/>
    <w:rsid w:val="007C5693"/>
    <w:rsid w:val="007C63ED"/>
    <w:rsid w:val="007C64AE"/>
    <w:rsid w:val="007D145D"/>
    <w:rsid w:val="007D355B"/>
    <w:rsid w:val="007D5711"/>
    <w:rsid w:val="00842E36"/>
    <w:rsid w:val="0086298E"/>
    <w:rsid w:val="0087029F"/>
    <w:rsid w:val="00876E29"/>
    <w:rsid w:val="008A4410"/>
    <w:rsid w:val="00933F93"/>
    <w:rsid w:val="00952043"/>
    <w:rsid w:val="00990DB2"/>
    <w:rsid w:val="009A7763"/>
    <w:rsid w:val="009C6A96"/>
    <w:rsid w:val="009F3ACB"/>
    <w:rsid w:val="00A20416"/>
    <w:rsid w:val="00A47198"/>
    <w:rsid w:val="00A6360A"/>
    <w:rsid w:val="00A95485"/>
    <w:rsid w:val="00AD5E28"/>
    <w:rsid w:val="00AD7CF8"/>
    <w:rsid w:val="00B07C5E"/>
    <w:rsid w:val="00B4413D"/>
    <w:rsid w:val="00B73459"/>
    <w:rsid w:val="00B76530"/>
    <w:rsid w:val="00B91512"/>
    <w:rsid w:val="00B91904"/>
    <w:rsid w:val="00BC4A16"/>
    <w:rsid w:val="00BC54A0"/>
    <w:rsid w:val="00C1191F"/>
    <w:rsid w:val="00C27ACB"/>
    <w:rsid w:val="00C46248"/>
    <w:rsid w:val="00C50790"/>
    <w:rsid w:val="00C950CE"/>
    <w:rsid w:val="00CC28C3"/>
    <w:rsid w:val="00CC2A39"/>
    <w:rsid w:val="00CC708F"/>
    <w:rsid w:val="00CE77EF"/>
    <w:rsid w:val="00D02934"/>
    <w:rsid w:val="00D314DB"/>
    <w:rsid w:val="00D33B3D"/>
    <w:rsid w:val="00D50821"/>
    <w:rsid w:val="00D9317F"/>
    <w:rsid w:val="00DB0EE4"/>
    <w:rsid w:val="00DE4EF9"/>
    <w:rsid w:val="00E01CEF"/>
    <w:rsid w:val="00E235BA"/>
    <w:rsid w:val="00E26EFD"/>
    <w:rsid w:val="00E31445"/>
    <w:rsid w:val="00E512F7"/>
    <w:rsid w:val="00E834B8"/>
    <w:rsid w:val="00E841E8"/>
    <w:rsid w:val="00EF7005"/>
    <w:rsid w:val="00F055EF"/>
    <w:rsid w:val="00F229CE"/>
    <w:rsid w:val="00F32526"/>
    <w:rsid w:val="00F33E06"/>
    <w:rsid w:val="00F46EDA"/>
    <w:rsid w:val="00F812ED"/>
    <w:rsid w:val="00F83028"/>
    <w:rsid w:val="00FC7095"/>
    <w:rsid w:val="00FD2D38"/>
    <w:rsid w:val="00FF6432"/>
    <w:rsid w:val="330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20" w:after="120" w:line="280" w:lineRule="atLeast"/>
      <w:ind w:firstLine="400"/>
      <w:jc w:val="left"/>
    </w:pPr>
    <w:rPr>
      <w:rFonts w:ascii="ˎ̥" w:hAnsi="ˎ̥" w:eastAsia="宋体" w:cs="宋体"/>
      <w:color w:val="003399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8"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5">
    <w:name w:val="fontstyle11"/>
    <w:basedOn w:val="8"/>
    <w:uiPriority w:val="0"/>
    <w:rPr>
      <w:rFonts w:hint="eastAsia" w:ascii="仿宋" w:hAnsi="仿宋" w:eastAsia="仿宋"/>
      <w:color w:val="000000"/>
      <w:sz w:val="22"/>
      <w:szCs w:val="22"/>
    </w:rPr>
  </w:style>
  <w:style w:type="paragraph" w:customStyle="1" w:styleId="16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619</Words>
  <Characters>3529</Characters>
  <Lines>29</Lines>
  <Paragraphs>8</Paragraphs>
  <TotalTime>287</TotalTime>
  <ScaleCrop>false</ScaleCrop>
  <LinksUpToDate>false</LinksUpToDate>
  <CharactersWithSpaces>4140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2021-11-24T09:00:00Z</dcterms:created>
  <dc:creator>user</dc:creator>
  <cp:lastModifiedBy>ʚ小白ɞ</cp:lastModifiedBy>
  <cp:lastPrinted>2021-12-16T01:54:00Z</cp:lastPrinted>
  <dcterms:modified xsi:type="dcterms:W3CDTF">2021-12-21T03:41:54Z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E6CFEB32E1904596A36B9CBB0A374A1D</vt:lpwstr>
  </property>
</Properties>
</file>